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5760"/>
      </w:tblGrid>
      <w:tr w:rsidR="006E2A8C" w:rsidRPr="006E2A8C" w:rsidTr="006E2A8C">
        <w:trPr>
          <w:trHeight w:val="1470"/>
        </w:trPr>
        <w:tc>
          <w:tcPr>
            <w:tcW w:w="4065" w:type="dxa"/>
            <w:shd w:val="clear" w:color="auto" w:fill="FFFFFF"/>
            <w:vAlign w:val="center"/>
            <w:hideMark/>
          </w:tcPr>
          <w:p w:rsidR="006E2A8C" w:rsidRPr="006E2A8C" w:rsidRDefault="006E2A8C" w:rsidP="006E2A8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HÒNG GD&amp;ĐT ĐÔNG TRIỀU</w:t>
            </w:r>
          </w:p>
          <w:p w:rsidR="006E2A8C" w:rsidRPr="006E2A8C" w:rsidRDefault="006E2A8C" w:rsidP="006E2A8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>TRƯỜNG TH TÂN VIỆT</w:t>
            </w:r>
          </w:p>
          <w:p w:rsidR="006E2A8C" w:rsidRPr="006E2A8C" w:rsidRDefault="006E2A8C" w:rsidP="006E2A8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56E82">
              <w:rPr>
                <w:rFonts w:ascii="Arial" w:eastAsia="Times New Roman" w:hAnsi="Arial" w:cs="Arial"/>
                <w:sz w:val="21"/>
                <w:szCs w:val="21"/>
              </w:rPr>
              <w:t>Số:102</w:t>
            </w: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/TB-TH</w:t>
            </w:r>
            <w:r w:rsidRPr="00956E82">
              <w:rPr>
                <w:rFonts w:ascii="Arial" w:eastAsia="Times New Roman" w:hAnsi="Arial" w:cs="Arial"/>
                <w:sz w:val="21"/>
                <w:szCs w:val="21"/>
              </w:rPr>
              <w:t>TV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6E2A8C" w:rsidRPr="006E2A8C" w:rsidRDefault="006E2A8C" w:rsidP="006E2A8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   </w:t>
            </w:r>
          </w:p>
          <w:p w:rsidR="006E2A8C" w:rsidRPr="006E2A8C" w:rsidRDefault="006E2A8C" w:rsidP="006E2A8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Pr="00956E82">
              <w:rPr>
                <w:rFonts w:ascii="Arial" w:eastAsia="Times New Roman" w:hAnsi="Arial" w:cs="Arial"/>
                <w:sz w:val="21"/>
              </w:rPr>
              <w:t> </w:t>
            </w:r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>CỘNG HÒA XÃ HỘI CHỦ NGHĨA VIỆT NAM</w:t>
            </w:r>
          </w:p>
          <w:p w:rsidR="006E2A8C" w:rsidRPr="006E2A8C" w:rsidRDefault="006E2A8C" w:rsidP="006E2A8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>Độc</w:t>
            </w:r>
            <w:proofErr w:type="spellEnd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 xml:space="preserve"> </w:t>
            </w:r>
            <w:proofErr w:type="spellStart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>lập</w:t>
            </w:r>
            <w:proofErr w:type="spellEnd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 xml:space="preserve"> - </w:t>
            </w:r>
            <w:proofErr w:type="spellStart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>Tự</w:t>
            </w:r>
            <w:proofErr w:type="spellEnd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 xml:space="preserve"> do - </w:t>
            </w:r>
            <w:proofErr w:type="spellStart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>Hạnh</w:t>
            </w:r>
            <w:proofErr w:type="spellEnd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 xml:space="preserve"> </w:t>
            </w:r>
            <w:proofErr w:type="spellStart"/>
            <w:r w:rsidRPr="00956E82">
              <w:rPr>
                <w:rFonts w:ascii="Arial" w:eastAsia="Times New Roman" w:hAnsi="Arial" w:cs="Arial"/>
                <w:b/>
                <w:bCs/>
                <w:sz w:val="21"/>
              </w:rPr>
              <w:t>phúc</w:t>
            </w:r>
            <w:proofErr w:type="spellEnd"/>
          </w:p>
          <w:p w:rsidR="006E2A8C" w:rsidRPr="006E2A8C" w:rsidRDefault="006E2A8C" w:rsidP="006E2A8C">
            <w:pPr>
              <w:spacing w:after="0" w:line="300" w:lineRule="atLeast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> </w:t>
            </w:r>
            <w:proofErr w:type="spellStart"/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>Tân</w:t>
            </w:r>
            <w:proofErr w:type="spellEnd"/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 xml:space="preserve"> </w:t>
            </w:r>
            <w:proofErr w:type="spellStart"/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>Việt</w:t>
            </w:r>
            <w:proofErr w:type="spellEnd"/>
            <w:r w:rsidR="000F5FBF" w:rsidRPr="00956E82">
              <w:rPr>
                <w:rFonts w:ascii="Arial" w:eastAsia="Times New Roman" w:hAnsi="Arial" w:cs="Arial"/>
                <w:i/>
                <w:iCs/>
                <w:sz w:val="21"/>
              </w:rPr>
              <w:t xml:space="preserve">, </w:t>
            </w:r>
            <w:proofErr w:type="spellStart"/>
            <w:r w:rsidR="000F5FBF" w:rsidRPr="00956E82">
              <w:rPr>
                <w:rFonts w:ascii="Arial" w:eastAsia="Times New Roman" w:hAnsi="Arial" w:cs="Arial"/>
                <w:i/>
                <w:iCs/>
                <w:sz w:val="21"/>
              </w:rPr>
              <w:t>ngày</w:t>
            </w:r>
            <w:proofErr w:type="spellEnd"/>
            <w:r w:rsidR="000F5FBF" w:rsidRPr="00956E82">
              <w:rPr>
                <w:rFonts w:ascii="Arial" w:eastAsia="Times New Roman" w:hAnsi="Arial" w:cs="Arial"/>
                <w:i/>
                <w:iCs/>
                <w:sz w:val="21"/>
              </w:rPr>
              <w:t xml:space="preserve">  20</w:t>
            </w:r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 xml:space="preserve"> </w:t>
            </w:r>
            <w:proofErr w:type="spellStart"/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>tháng</w:t>
            </w:r>
            <w:proofErr w:type="spellEnd"/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 xml:space="preserve"> 6 </w:t>
            </w:r>
            <w:proofErr w:type="spellStart"/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>năm</w:t>
            </w:r>
            <w:proofErr w:type="spellEnd"/>
            <w:r w:rsidRPr="00956E82">
              <w:rPr>
                <w:rFonts w:ascii="Arial" w:eastAsia="Times New Roman" w:hAnsi="Arial" w:cs="Arial"/>
                <w:i/>
                <w:iCs/>
                <w:sz w:val="21"/>
              </w:rPr>
              <w:t xml:space="preserve"> 2019</w:t>
            </w:r>
          </w:p>
          <w:p w:rsidR="006E2A8C" w:rsidRPr="006E2A8C" w:rsidRDefault="006E2A8C" w:rsidP="006E2A8C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6E2A8C" w:rsidRPr="006E2A8C" w:rsidRDefault="006E2A8C" w:rsidP="006E2A8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956E82">
        <w:rPr>
          <w:rFonts w:ascii="Arial" w:eastAsia="Times New Roman" w:hAnsi="Arial" w:cs="Arial"/>
          <w:b/>
          <w:bCs/>
          <w:sz w:val="24"/>
          <w:szCs w:val="24"/>
        </w:rPr>
        <w:t>THÔNG BÁO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956E82">
        <w:rPr>
          <w:rFonts w:ascii="Arial" w:eastAsia="Times New Roman" w:hAnsi="Arial" w:cs="Arial"/>
          <w:b/>
          <w:bCs/>
          <w:sz w:val="21"/>
        </w:rPr>
        <w:t>"VỀ VIỆC TUYỂN SINH LỚP 1 - NĂM HỌC 2019 - 2020"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> 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>         </w:t>
      </w:r>
      <w:r w:rsidRPr="00956E82">
        <w:rPr>
          <w:rFonts w:ascii="Arial" w:eastAsia="Times New Roman" w:hAnsi="Arial" w:cs="Arial"/>
          <w:sz w:val="21"/>
        </w:rPr>
        <w:t> 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Kính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gửi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: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Phụ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huynh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có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con,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em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năm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2013.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 xml:space="preserve">       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Thực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hiện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văn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số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475/PGD&amp;ĐT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ngày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23/5/2018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của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Phòng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GD&amp;ĐT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về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việc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hướng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dẫn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tuyển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vào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lớp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1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Tiểu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lớp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6 THCS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năm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2019-2020;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>       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Thực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hiện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kế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hoạch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phát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triển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giáo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dục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năm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2019-20</w:t>
      </w:r>
      <w:r w:rsidR="00F96EA9" w:rsidRPr="00956E82">
        <w:rPr>
          <w:rFonts w:ascii="Arial" w:eastAsia="Times New Roman" w:hAnsi="Arial" w:cs="Arial"/>
          <w:sz w:val="21"/>
          <w:szCs w:val="21"/>
        </w:rPr>
        <w:t xml:space="preserve">20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của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trường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Tiểu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Tân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Việt</w:t>
      </w:r>
      <w:proofErr w:type="spellEnd"/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> </w:t>
      </w:r>
      <w:r w:rsidR="00F96EA9" w:rsidRPr="00956E82">
        <w:rPr>
          <w:rFonts w:ascii="Arial" w:eastAsia="Times New Roman" w:hAnsi="Arial" w:cs="Arial"/>
          <w:sz w:val="21"/>
          <w:szCs w:val="21"/>
        </w:rPr>
        <w:t xml:space="preserve">        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Trường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Tiểu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Tân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Việt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xin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báo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tới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các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bậc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phụ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huynh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kế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hoạch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tuyển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lớp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1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năm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2019 - 2020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như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sau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: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956E82">
        <w:rPr>
          <w:rFonts w:ascii="Arial" w:eastAsia="Times New Roman" w:hAnsi="Arial" w:cs="Arial"/>
          <w:b/>
          <w:bCs/>
          <w:sz w:val="21"/>
        </w:rPr>
        <w:t xml:space="preserve">1. </w:t>
      </w:r>
      <w:proofErr w:type="spellStart"/>
      <w:r w:rsidRPr="00956E82">
        <w:rPr>
          <w:rFonts w:ascii="Arial" w:eastAsia="Times New Roman" w:hAnsi="Arial" w:cs="Arial"/>
          <w:b/>
          <w:bCs/>
          <w:sz w:val="21"/>
        </w:rPr>
        <w:t>Đối</w:t>
      </w:r>
      <w:proofErr w:type="spellEnd"/>
      <w:r w:rsidRPr="00956E82">
        <w:rPr>
          <w:rFonts w:ascii="Arial" w:eastAsia="Times New Roman" w:hAnsi="Arial" w:cs="Arial"/>
          <w:b/>
          <w:bCs/>
          <w:sz w:val="21"/>
        </w:rPr>
        <w:t xml:space="preserve"> </w:t>
      </w:r>
      <w:proofErr w:type="spellStart"/>
      <w:r w:rsidRPr="00956E82">
        <w:rPr>
          <w:rFonts w:ascii="Arial" w:eastAsia="Times New Roman" w:hAnsi="Arial" w:cs="Arial"/>
          <w:b/>
          <w:bCs/>
          <w:sz w:val="21"/>
        </w:rPr>
        <w:t>tượng</w:t>
      </w:r>
      <w:proofErr w:type="spellEnd"/>
      <w:r w:rsidRPr="00956E82">
        <w:rPr>
          <w:rFonts w:ascii="Arial" w:eastAsia="Times New Roman" w:hAnsi="Arial" w:cs="Arial"/>
          <w:b/>
          <w:bCs/>
          <w:sz w:val="21"/>
        </w:rPr>
        <w:t xml:space="preserve"> </w:t>
      </w:r>
      <w:proofErr w:type="spellStart"/>
      <w:r w:rsidRPr="00956E82">
        <w:rPr>
          <w:rFonts w:ascii="Arial" w:eastAsia="Times New Roman" w:hAnsi="Arial" w:cs="Arial"/>
          <w:b/>
          <w:bCs/>
          <w:sz w:val="21"/>
        </w:rPr>
        <w:t>tuyển</w:t>
      </w:r>
      <w:proofErr w:type="spellEnd"/>
      <w:r w:rsidRPr="00956E82">
        <w:rPr>
          <w:rFonts w:ascii="Arial" w:eastAsia="Times New Roman" w:hAnsi="Arial" w:cs="Arial"/>
          <w:b/>
          <w:bCs/>
          <w:sz w:val="21"/>
        </w:rPr>
        <w:t xml:space="preserve"> </w:t>
      </w:r>
      <w:proofErr w:type="spellStart"/>
      <w:r w:rsidRPr="00956E82">
        <w:rPr>
          <w:rFonts w:ascii="Arial" w:eastAsia="Times New Roman" w:hAnsi="Arial" w:cs="Arial"/>
          <w:b/>
          <w:bCs/>
          <w:sz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: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 xml:space="preserve">         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em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sáu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tuổi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từ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ngày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01/01/2013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đến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31/12/2013).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>          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em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người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dân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tộc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thiểu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số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em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mồ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côi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nơi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nương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tựa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em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trong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diện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hộ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nghèo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theo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quy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định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của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Nhà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nước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em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ở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nước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ngoài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về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nước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có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thể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vào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lớp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1 ở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độ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tuổi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từ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bảy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đến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chín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tuổi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;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em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khuyết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tật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có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thể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vào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lớp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1 ở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độ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tuổi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từ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bảy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đến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mười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bốn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tuổi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;</w:t>
      </w:r>
    </w:p>
    <w:p w:rsidR="00956E82" w:rsidRPr="00956E82" w:rsidRDefault="00956E82" w:rsidP="006E2A8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1"/>
          <w:szCs w:val="21"/>
        </w:rPr>
      </w:pPr>
    </w:p>
    <w:p w:rsidR="00956E82" w:rsidRDefault="00956E82" w:rsidP="00956E82">
      <w:pPr>
        <w:rPr>
          <w:rFonts w:ascii="Arial" w:hAnsi="Arial" w:cs="Arial"/>
          <w:b/>
        </w:rPr>
      </w:pPr>
      <w:r w:rsidRPr="00956E82">
        <w:rPr>
          <w:rFonts w:ascii="Arial" w:eastAsia="Times New Roman" w:hAnsi="Arial" w:cs="Arial"/>
          <w:kern w:val="36"/>
          <w:sz w:val="21"/>
          <w:szCs w:val="21"/>
        </w:rPr>
        <w:t>2.</w:t>
      </w:r>
      <w:r w:rsidRPr="00956E82">
        <w:rPr>
          <w:rFonts w:ascii="Arial" w:hAnsi="Arial" w:cs="Arial"/>
          <w:b/>
        </w:rPr>
        <w:t xml:space="preserve"> </w:t>
      </w:r>
      <w:proofErr w:type="spellStart"/>
      <w:r w:rsidRPr="00956E82">
        <w:rPr>
          <w:rFonts w:ascii="Arial" w:hAnsi="Arial" w:cs="Arial"/>
          <w:b/>
        </w:rPr>
        <w:t>Hướng</w:t>
      </w:r>
      <w:proofErr w:type="spellEnd"/>
      <w:r w:rsidRPr="00956E82">
        <w:rPr>
          <w:rFonts w:ascii="Arial" w:hAnsi="Arial" w:cs="Arial"/>
          <w:b/>
        </w:rPr>
        <w:t xml:space="preserve"> </w:t>
      </w:r>
      <w:proofErr w:type="spellStart"/>
      <w:r w:rsidRPr="00956E82">
        <w:rPr>
          <w:rFonts w:ascii="Arial" w:hAnsi="Arial" w:cs="Arial"/>
          <w:b/>
        </w:rPr>
        <w:t>dẫn</w:t>
      </w:r>
      <w:proofErr w:type="spellEnd"/>
      <w:r w:rsidRPr="00956E82">
        <w:rPr>
          <w:rFonts w:ascii="Arial" w:hAnsi="Arial" w:cs="Arial"/>
          <w:b/>
        </w:rPr>
        <w:t xml:space="preserve"> </w:t>
      </w:r>
      <w:proofErr w:type="spellStart"/>
      <w:r w:rsidRPr="00956E82">
        <w:rPr>
          <w:rFonts w:ascii="Arial" w:hAnsi="Arial" w:cs="Arial"/>
          <w:b/>
        </w:rPr>
        <w:t>tuyển</w:t>
      </w:r>
      <w:proofErr w:type="spellEnd"/>
      <w:r w:rsidRPr="00956E82">
        <w:rPr>
          <w:rFonts w:ascii="Arial" w:hAnsi="Arial" w:cs="Arial"/>
          <w:b/>
        </w:rPr>
        <w:t xml:space="preserve"> </w:t>
      </w:r>
      <w:proofErr w:type="spellStart"/>
      <w:r w:rsidRPr="00956E82">
        <w:rPr>
          <w:rFonts w:ascii="Arial" w:hAnsi="Arial" w:cs="Arial"/>
          <w:b/>
        </w:rPr>
        <w:t>sinh</w:t>
      </w:r>
      <w:proofErr w:type="spellEnd"/>
    </w:p>
    <w:p w:rsidR="003D504C" w:rsidRPr="00956E82" w:rsidRDefault="003D504C" w:rsidP="00956E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+</w:t>
      </w:r>
      <w:proofErr w:type="spellStart"/>
      <w:r>
        <w:rPr>
          <w:rFonts w:ascii="Arial" w:hAnsi="Arial" w:cs="Arial"/>
          <w:b/>
        </w:rPr>
        <w:t>Tuyển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trực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tuyến</w:t>
      </w:r>
      <w:proofErr w:type="spellEnd"/>
    </w:p>
    <w:p w:rsidR="00956E82" w:rsidRPr="00956E82" w:rsidRDefault="003D504C" w:rsidP="0095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Bước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1.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Phụ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huynh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học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sinh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truy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cập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vào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địa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chỉ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</w:p>
    <w:p w:rsidR="00956E82" w:rsidRPr="00956E82" w:rsidRDefault="00956E82" w:rsidP="00956E82">
      <w:pPr>
        <w:rPr>
          <w:rFonts w:ascii="Arial" w:hAnsi="Arial" w:cs="Arial"/>
          <w:sz w:val="24"/>
          <w:szCs w:val="24"/>
        </w:rPr>
      </w:pPr>
      <w:r w:rsidRPr="00956E82">
        <w:rPr>
          <w:rFonts w:ascii="Arial" w:hAnsi="Arial" w:cs="Arial"/>
          <w:sz w:val="24"/>
          <w:szCs w:val="24"/>
        </w:rPr>
        <w:t>http://tsdaucap.dongtrieu.edu.vn/dang-ky-tuyen-sinh</w:t>
      </w:r>
    </w:p>
    <w:p w:rsidR="00956E82" w:rsidRDefault="003D504C" w:rsidP="0095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Bước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2.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Điền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các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thông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về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đối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tượng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tuyển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sinh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theo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hướng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dẫn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trên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hệ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thống</w:t>
      </w:r>
      <w:proofErr w:type="spellEnd"/>
    </w:p>
    <w:p w:rsidR="00956E82" w:rsidRPr="00956E82" w:rsidRDefault="003D504C" w:rsidP="0095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Bướ</w:t>
      </w:r>
      <w:r>
        <w:rPr>
          <w:rFonts w:ascii="Arial" w:hAnsi="Arial" w:cs="Arial"/>
          <w:sz w:val="24"/>
          <w:szCs w:val="24"/>
        </w:rPr>
        <w:t>c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  <w:r w:rsidR="00956E82" w:rsidRPr="00956E8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Mang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các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hồ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sơ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theo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quy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định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đến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trường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đăng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ký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tuyển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sinh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để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hoàn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tất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thủ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tục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nhập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E82" w:rsidRPr="00956E82">
        <w:rPr>
          <w:rFonts w:ascii="Arial" w:hAnsi="Arial" w:cs="Arial"/>
          <w:sz w:val="24"/>
          <w:szCs w:val="24"/>
        </w:rPr>
        <w:t>học</w:t>
      </w:r>
      <w:proofErr w:type="spellEnd"/>
      <w:r w:rsidR="00956E82" w:rsidRPr="00956E82">
        <w:rPr>
          <w:rFonts w:ascii="Arial" w:hAnsi="Arial" w:cs="Arial"/>
          <w:sz w:val="24"/>
          <w:szCs w:val="24"/>
        </w:rPr>
        <w:t>.</w:t>
      </w:r>
    </w:p>
    <w:p w:rsidR="00956E82" w:rsidRPr="003D504C" w:rsidRDefault="003D504C" w:rsidP="003D504C">
      <w:pPr>
        <w:rPr>
          <w:rFonts w:ascii="Arial" w:hAnsi="Arial" w:cs="Arial"/>
          <w:b/>
          <w:sz w:val="24"/>
          <w:szCs w:val="24"/>
        </w:rPr>
      </w:pPr>
      <w:r w:rsidRPr="003D504C">
        <w:rPr>
          <w:rFonts w:ascii="Arial" w:hAnsi="Arial" w:cs="Arial"/>
          <w:b/>
          <w:sz w:val="24"/>
          <w:szCs w:val="24"/>
        </w:rPr>
        <w:t xml:space="preserve">+ </w:t>
      </w:r>
      <w:proofErr w:type="spellStart"/>
      <w:r w:rsidRPr="003D504C">
        <w:rPr>
          <w:rFonts w:ascii="Arial" w:hAnsi="Arial" w:cs="Arial"/>
          <w:b/>
          <w:sz w:val="24"/>
          <w:szCs w:val="24"/>
        </w:rPr>
        <w:t>Tuyển</w:t>
      </w:r>
      <w:proofErr w:type="spellEnd"/>
      <w:r w:rsidRPr="003D50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504C">
        <w:rPr>
          <w:rFonts w:ascii="Arial" w:hAnsi="Arial" w:cs="Arial"/>
          <w:b/>
          <w:sz w:val="24"/>
          <w:szCs w:val="24"/>
        </w:rPr>
        <w:t>sinh</w:t>
      </w:r>
      <w:proofErr w:type="spellEnd"/>
      <w:r w:rsidRPr="003D50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504C">
        <w:rPr>
          <w:rFonts w:ascii="Arial" w:hAnsi="Arial" w:cs="Arial"/>
          <w:b/>
          <w:sz w:val="24"/>
          <w:szCs w:val="24"/>
        </w:rPr>
        <w:t>trực</w:t>
      </w:r>
      <w:proofErr w:type="spellEnd"/>
      <w:r w:rsidRPr="003D50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504C">
        <w:rPr>
          <w:rFonts w:ascii="Arial" w:hAnsi="Arial" w:cs="Arial"/>
          <w:b/>
          <w:sz w:val="24"/>
          <w:szCs w:val="24"/>
        </w:rPr>
        <w:t>tiếp</w:t>
      </w:r>
      <w:proofErr w:type="spellEnd"/>
    </w:p>
    <w:p w:rsidR="006E2A8C" w:rsidRPr="006E2A8C" w:rsidRDefault="003D504C" w:rsidP="006E2A8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54"/>
          <w:szCs w:val="54"/>
        </w:rPr>
      </w:pPr>
      <w:r>
        <w:rPr>
          <w:rFonts w:ascii="Arial" w:eastAsia="Times New Roman" w:hAnsi="Arial" w:cs="Arial"/>
          <w:kern w:val="36"/>
          <w:sz w:val="21"/>
          <w:szCs w:val="21"/>
        </w:rPr>
        <w:t>3</w:t>
      </w:r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 xml:space="preserve">. </w:t>
      </w:r>
      <w:proofErr w:type="spellStart"/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>Hồ</w:t>
      </w:r>
      <w:proofErr w:type="spellEnd"/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 xml:space="preserve"> </w:t>
      </w:r>
      <w:proofErr w:type="spellStart"/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>sơ</w:t>
      </w:r>
      <w:proofErr w:type="spellEnd"/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 xml:space="preserve"> </w:t>
      </w:r>
      <w:proofErr w:type="spellStart"/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>tuyển</w:t>
      </w:r>
      <w:proofErr w:type="spellEnd"/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 xml:space="preserve"> </w:t>
      </w:r>
      <w:proofErr w:type="spellStart"/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>sinh</w:t>
      </w:r>
      <w:proofErr w:type="spellEnd"/>
      <w:r w:rsidR="006E2A8C" w:rsidRPr="006E2A8C">
        <w:rPr>
          <w:rFonts w:ascii="Arial" w:eastAsia="Times New Roman" w:hAnsi="Arial" w:cs="Arial"/>
          <w:kern w:val="36"/>
          <w:sz w:val="21"/>
          <w:szCs w:val="21"/>
        </w:rPr>
        <w:t>: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 xml:space="preserve">         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Đơn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tuyển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theo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mẫu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).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 xml:space="preserve">         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Bản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sao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giấy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khai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hợp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lệ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.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 xml:space="preserve">       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Bản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sao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sổ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hộ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khẩu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nếu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chứng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phải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có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bản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chính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để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đối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chiếu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)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hoặc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giấy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hẹn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đã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hoàn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thành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thủ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tục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nhập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khẩu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của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an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thị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xã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/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giấy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xác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nhận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 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cư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trú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tại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địa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bàn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của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an </w:t>
      </w:r>
      <w:r w:rsidR="008074B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8074BD">
        <w:rPr>
          <w:rFonts w:ascii="Arial" w:eastAsia="Times New Roman" w:hAnsi="Arial" w:cs="Arial"/>
          <w:sz w:val="21"/>
          <w:szCs w:val="21"/>
        </w:rPr>
        <w:t>xã</w:t>
      </w:r>
      <w:proofErr w:type="spellEnd"/>
      <w:r w:rsidR="008074BD">
        <w:rPr>
          <w:rFonts w:ascii="Arial" w:eastAsia="Times New Roman" w:hAnsi="Arial" w:cs="Arial"/>
          <w:sz w:val="21"/>
          <w:szCs w:val="21"/>
        </w:rPr>
        <w:t xml:space="preserve"> ,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phường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;</w:t>
      </w:r>
    </w:p>
    <w:p w:rsidR="006E2A8C" w:rsidRPr="00956E82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>        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Bản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sao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hợp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lệ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giấy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chứng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nhận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đối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với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thuộc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diện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khuyết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tật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tự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kỷ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trẻ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có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hoàn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cảnh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khó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khăn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do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Ủy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ban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nhân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dân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cấp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xã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hoặc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cơ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quan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có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thẩm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quyền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nhận</w:t>
      </w:r>
      <w:proofErr w:type="spellEnd"/>
    </w:p>
    <w:p w:rsidR="00F96EA9" w:rsidRPr="006E2A8C" w:rsidRDefault="00956E82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956E82">
        <w:rPr>
          <w:rFonts w:ascii="Arial" w:eastAsia="Times New Roman" w:hAnsi="Arial" w:cs="Arial"/>
          <w:sz w:val="21"/>
          <w:szCs w:val="21"/>
        </w:rPr>
        <w:t>3</w:t>
      </w:r>
      <w:r w:rsidR="00F96EA9" w:rsidRPr="00956E82">
        <w:rPr>
          <w:rFonts w:ascii="Arial" w:eastAsia="Times New Roman" w:hAnsi="Arial" w:cs="Arial"/>
          <w:sz w:val="21"/>
          <w:szCs w:val="21"/>
        </w:rPr>
        <w:t xml:space="preserve">.Chỉ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tiêu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tuyển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:: 2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lớp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( 60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>)</w:t>
      </w:r>
    </w:p>
    <w:p w:rsidR="006E2A8C" w:rsidRPr="006E2A8C" w:rsidRDefault="00956E82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956E82">
        <w:rPr>
          <w:rFonts w:ascii="Arial" w:eastAsia="Times New Roman" w:hAnsi="Arial" w:cs="Arial"/>
          <w:b/>
          <w:bCs/>
          <w:sz w:val="21"/>
        </w:rPr>
        <w:t>4</w:t>
      </w:r>
      <w:r w:rsidR="006E2A8C" w:rsidRPr="00956E82">
        <w:rPr>
          <w:rFonts w:ascii="Arial" w:eastAsia="Times New Roman" w:hAnsi="Arial" w:cs="Arial"/>
          <w:b/>
          <w:bCs/>
          <w:sz w:val="21"/>
        </w:rPr>
        <w:t xml:space="preserve">. </w:t>
      </w:r>
      <w:proofErr w:type="spellStart"/>
      <w:r w:rsidR="006E2A8C" w:rsidRPr="00956E82">
        <w:rPr>
          <w:rFonts w:ascii="Arial" w:eastAsia="Times New Roman" w:hAnsi="Arial" w:cs="Arial"/>
          <w:b/>
          <w:bCs/>
          <w:sz w:val="21"/>
        </w:rPr>
        <w:t>Thời</w:t>
      </w:r>
      <w:proofErr w:type="spellEnd"/>
      <w:r w:rsidR="006E2A8C" w:rsidRPr="00956E82">
        <w:rPr>
          <w:rFonts w:ascii="Arial" w:eastAsia="Times New Roman" w:hAnsi="Arial" w:cs="Arial"/>
          <w:b/>
          <w:bCs/>
          <w:sz w:val="21"/>
        </w:rPr>
        <w:t xml:space="preserve"> </w:t>
      </w:r>
      <w:proofErr w:type="spellStart"/>
      <w:r w:rsidR="006E2A8C" w:rsidRPr="00956E82">
        <w:rPr>
          <w:rFonts w:ascii="Arial" w:eastAsia="Times New Roman" w:hAnsi="Arial" w:cs="Arial"/>
          <w:b/>
          <w:bCs/>
          <w:sz w:val="21"/>
        </w:rPr>
        <w:t>gian</w:t>
      </w:r>
      <w:proofErr w:type="spellEnd"/>
      <w:r w:rsidR="006E2A8C" w:rsidRPr="00956E82">
        <w:rPr>
          <w:rFonts w:ascii="Arial" w:eastAsia="Times New Roman" w:hAnsi="Arial" w:cs="Arial"/>
          <w:b/>
          <w:bCs/>
          <w:sz w:val="21"/>
        </w:rPr>
        <w:t xml:space="preserve"> </w:t>
      </w:r>
      <w:proofErr w:type="spellStart"/>
      <w:r w:rsidR="006E2A8C" w:rsidRPr="00956E82">
        <w:rPr>
          <w:rFonts w:ascii="Arial" w:eastAsia="Times New Roman" w:hAnsi="Arial" w:cs="Arial"/>
          <w:b/>
          <w:bCs/>
          <w:sz w:val="21"/>
        </w:rPr>
        <w:t>tuyển</w:t>
      </w:r>
      <w:proofErr w:type="spellEnd"/>
      <w:r w:rsidR="006E2A8C" w:rsidRPr="00956E82">
        <w:rPr>
          <w:rFonts w:ascii="Arial" w:eastAsia="Times New Roman" w:hAnsi="Arial" w:cs="Arial"/>
          <w:b/>
          <w:bCs/>
          <w:sz w:val="21"/>
        </w:rPr>
        <w:t xml:space="preserve"> </w:t>
      </w:r>
      <w:proofErr w:type="spellStart"/>
      <w:r w:rsidR="006E2A8C" w:rsidRPr="00956E82">
        <w:rPr>
          <w:rFonts w:ascii="Arial" w:eastAsia="Times New Roman" w:hAnsi="Arial" w:cs="Arial"/>
          <w:b/>
          <w:bCs/>
          <w:sz w:val="21"/>
        </w:rPr>
        <w:t>sinh</w:t>
      </w:r>
      <w:proofErr w:type="spellEnd"/>
      <w:r w:rsidR="006E2A8C" w:rsidRPr="00956E82">
        <w:rPr>
          <w:rFonts w:ascii="Arial" w:eastAsia="Times New Roman" w:hAnsi="Arial" w:cs="Arial"/>
          <w:b/>
          <w:bCs/>
          <w:sz w:val="21"/>
        </w:rPr>
        <w:t>: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956E82">
        <w:rPr>
          <w:rFonts w:ascii="Arial" w:eastAsia="Times New Roman" w:hAnsi="Arial" w:cs="Arial"/>
          <w:b/>
          <w:bCs/>
          <w:sz w:val="21"/>
        </w:rPr>
        <w:t>        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Từ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7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giờ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30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phú</w:t>
      </w:r>
      <w:r w:rsidR="00F96EA9" w:rsidRPr="00956E82">
        <w:rPr>
          <w:rFonts w:ascii="Arial" w:eastAsia="Times New Roman" w:hAnsi="Arial" w:cs="Arial"/>
          <w:sz w:val="21"/>
          <w:szCs w:val="21"/>
        </w:rPr>
        <w:t>t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ngày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08/7/2019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đến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hết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ngày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13</w:t>
      </w:r>
      <w:r w:rsidRPr="006E2A8C">
        <w:rPr>
          <w:rFonts w:ascii="Arial" w:eastAsia="Times New Roman" w:hAnsi="Arial" w:cs="Arial"/>
          <w:sz w:val="21"/>
          <w:szCs w:val="21"/>
        </w:rPr>
        <w:t>/7/2019</w:t>
      </w:r>
    </w:p>
    <w:p w:rsidR="006E2A8C" w:rsidRPr="006E2A8C" w:rsidRDefault="00956E82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956E82">
        <w:rPr>
          <w:rFonts w:ascii="Arial" w:eastAsia="Times New Roman" w:hAnsi="Arial" w:cs="Arial"/>
          <w:b/>
          <w:bCs/>
          <w:sz w:val="21"/>
        </w:rPr>
        <w:t>5</w:t>
      </w:r>
      <w:r w:rsidR="006E2A8C" w:rsidRPr="00956E82">
        <w:rPr>
          <w:rFonts w:ascii="Arial" w:eastAsia="Times New Roman" w:hAnsi="Arial" w:cs="Arial"/>
          <w:b/>
          <w:bCs/>
          <w:sz w:val="21"/>
        </w:rPr>
        <w:t xml:space="preserve">. </w:t>
      </w:r>
      <w:proofErr w:type="spellStart"/>
      <w:r w:rsidR="006E2A8C" w:rsidRPr="00956E82">
        <w:rPr>
          <w:rFonts w:ascii="Arial" w:eastAsia="Times New Roman" w:hAnsi="Arial" w:cs="Arial"/>
          <w:b/>
          <w:bCs/>
          <w:sz w:val="21"/>
        </w:rPr>
        <w:t>Địa</w:t>
      </w:r>
      <w:proofErr w:type="spellEnd"/>
      <w:r w:rsidR="006E2A8C" w:rsidRPr="00956E82">
        <w:rPr>
          <w:rFonts w:ascii="Arial" w:eastAsia="Times New Roman" w:hAnsi="Arial" w:cs="Arial"/>
          <w:b/>
          <w:bCs/>
          <w:sz w:val="21"/>
        </w:rPr>
        <w:t xml:space="preserve"> </w:t>
      </w:r>
      <w:proofErr w:type="spellStart"/>
      <w:r w:rsidR="006E2A8C" w:rsidRPr="00956E82">
        <w:rPr>
          <w:rFonts w:ascii="Arial" w:eastAsia="Times New Roman" w:hAnsi="Arial" w:cs="Arial"/>
          <w:b/>
          <w:bCs/>
          <w:sz w:val="21"/>
        </w:rPr>
        <w:t>điểm</w:t>
      </w:r>
      <w:proofErr w:type="spellEnd"/>
      <w:r w:rsidR="006E2A8C" w:rsidRPr="00956E82">
        <w:rPr>
          <w:rFonts w:ascii="Arial" w:eastAsia="Times New Roman" w:hAnsi="Arial" w:cs="Arial"/>
          <w:b/>
          <w:bCs/>
          <w:sz w:val="21"/>
        </w:rPr>
        <w:t>:</w:t>
      </w:r>
    </w:p>
    <w:p w:rsidR="00956E82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956E82">
        <w:rPr>
          <w:rFonts w:ascii="Arial" w:eastAsia="Times New Roman" w:hAnsi="Arial" w:cs="Arial"/>
          <w:b/>
          <w:bCs/>
          <w:sz w:val="21"/>
        </w:rPr>
        <w:t>       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Vă</w:t>
      </w:r>
      <w:r w:rsidR="00F96EA9" w:rsidRPr="00956E82">
        <w:rPr>
          <w:rFonts w:ascii="Arial" w:eastAsia="Times New Roman" w:hAnsi="Arial" w:cs="Arial"/>
          <w:sz w:val="21"/>
          <w:szCs w:val="21"/>
        </w:rPr>
        <w:t>n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phòng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trường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Tiểu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Tân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Việt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.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lastRenderedPageBreak/>
        <w:t xml:space="preserve">  </w:t>
      </w:r>
      <w:r w:rsidR="00F96EA9" w:rsidRPr="00956E82">
        <w:rPr>
          <w:rFonts w:ascii="Arial" w:eastAsia="Times New Roman" w:hAnsi="Arial" w:cs="Arial"/>
          <w:sz w:val="21"/>
          <w:szCs w:val="21"/>
        </w:rPr>
        <w:t xml:space="preserve">   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Vậy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Trường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Tiểu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Tân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F96EA9" w:rsidRPr="00956E82">
        <w:rPr>
          <w:rFonts w:ascii="Arial" w:eastAsia="Times New Roman" w:hAnsi="Arial" w:cs="Arial"/>
          <w:sz w:val="21"/>
          <w:szCs w:val="21"/>
        </w:rPr>
        <w:t>Việt</w:t>
      </w:r>
      <w:proofErr w:type="spellEnd"/>
      <w:r w:rsidR="00F96EA9" w:rsidRPr="00956E82">
        <w:rPr>
          <w:rFonts w:ascii="Arial" w:eastAsia="Times New Roman" w:hAnsi="Arial" w:cs="Arial"/>
          <w:sz w:val="21"/>
          <w:szCs w:val="21"/>
        </w:rPr>
        <w:t xml:space="preserve"> </w:t>
      </w:r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báo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tới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các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bậc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phụ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huynh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trong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toàn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phường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có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con,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em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trong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độ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tuổi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2013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đến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trường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làm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thủ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tục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đăng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ký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nhập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năm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2019-2020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theo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đúng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kế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hoạch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tuyển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của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nhà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trường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.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>       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Trong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thời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gian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tuyển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sinh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nếu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bậc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phụ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huynh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nào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đưa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các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cháu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đến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đăng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ký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nhập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học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nhà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trường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không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chịu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trách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E2A8C">
        <w:rPr>
          <w:rFonts w:ascii="Arial" w:eastAsia="Times New Roman" w:hAnsi="Arial" w:cs="Arial"/>
          <w:sz w:val="21"/>
          <w:szCs w:val="21"/>
        </w:rPr>
        <w:t>nhiệm</w:t>
      </w:r>
      <w:proofErr w:type="spellEnd"/>
      <w:r w:rsidRPr="006E2A8C">
        <w:rPr>
          <w:rFonts w:ascii="Arial" w:eastAsia="Times New Roman" w:hAnsi="Arial" w:cs="Arial"/>
          <w:sz w:val="21"/>
          <w:szCs w:val="21"/>
        </w:rPr>
        <w:t>.</w:t>
      </w:r>
    </w:p>
    <w:p w:rsidR="006E2A8C" w:rsidRPr="006E2A8C" w:rsidRDefault="006E2A8C" w:rsidP="006E2A8C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6E2A8C">
        <w:rPr>
          <w:rFonts w:ascii="Arial" w:eastAsia="Times New Roman" w:hAnsi="Arial" w:cs="Arial"/>
          <w:sz w:val="21"/>
          <w:szCs w:val="21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0"/>
        <w:gridCol w:w="59"/>
        <w:gridCol w:w="441"/>
      </w:tblGrid>
      <w:tr w:rsidR="006E2A8C" w:rsidRPr="006E2A8C" w:rsidTr="00956E82">
        <w:tc>
          <w:tcPr>
            <w:tcW w:w="9550" w:type="dxa"/>
            <w:shd w:val="clear" w:color="auto" w:fill="FFFFFF"/>
            <w:vAlign w:val="center"/>
            <w:hideMark/>
          </w:tcPr>
          <w:tbl>
            <w:tblPr>
              <w:tblW w:w="92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20"/>
              <w:gridCol w:w="4620"/>
            </w:tblGrid>
            <w:tr w:rsidR="006E2A8C" w:rsidRPr="006E2A8C" w:rsidTr="00F96EA9">
              <w:trPr>
                <w:trHeight w:val="1665"/>
              </w:trPr>
              <w:tc>
                <w:tcPr>
                  <w:tcW w:w="4620" w:type="dxa"/>
                  <w:shd w:val="clear" w:color="auto" w:fill="auto"/>
                  <w:vAlign w:val="center"/>
                  <w:hideMark/>
                </w:tcPr>
                <w:p w:rsidR="006E2A8C" w:rsidRPr="006E2A8C" w:rsidRDefault="006E2A8C" w:rsidP="006E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Nơi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nhận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6E2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                                      </w:t>
                  </w:r>
                  <w:r w:rsidRPr="00956E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         </w:t>
                  </w:r>
                </w:p>
                <w:p w:rsidR="006E2A8C" w:rsidRPr="006E2A8C" w:rsidRDefault="006E2A8C" w:rsidP="006E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Như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kính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gửi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(t/h)</w:t>
                  </w:r>
                </w:p>
                <w:p w:rsidR="006E2A8C" w:rsidRPr="006E2A8C" w:rsidRDefault="006E2A8C" w:rsidP="006E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Văn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phòng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lưu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  <w:p w:rsidR="006E2A8C" w:rsidRPr="006E2A8C" w:rsidRDefault="006E2A8C" w:rsidP="006E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E2A8C" w:rsidRPr="006E2A8C" w:rsidRDefault="006E2A8C" w:rsidP="006E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20" w:type="dxa"/>
                  <w:shd w:val="clear" w:color="auto" w:fill="auto"/>
                  <w:vAlign w:val="center"/>
                  <w:hideMark/>
                </w:tcPr>
                <w:p w:rsidR="006E2A8C" w:rsidRPr="006E2A8C" w:rsidRDefault="006E2A8C" w:rsidP="006E2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HIỆU TRƯỞNG</w:t>
                  </w:r>
                </w:p>
                <w:p w:rsidR="006E2A8C" w:rsidRPr="006E2A8C" w:rsidRDefault="006E2A8C" w:rsidP="006E2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Đã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ký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6E2A8C" w:rsidRPr="006E2A8C" w:rsidRDefault="006E2A8C" w:rsidP="006E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E2A8C" w:rsidRPr="006E2A8C" w:rsidRDefault="006E2A8C" w:rsidP="006E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E2A8C" w:rsidRPr="006E2A8C" w:rsidRDefault="006E2A8C" w:rsidP="006E2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A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E2A8C" w:rsidRPr="006E2A8C" w:rsidRDefault="00F96EA9" w:rsidP="006E2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Bùi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Thị</w:t>
                  </w:r>
                  <w:proofErr w:type="spellEnd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E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Huyền</w:t>
                  </w:r>
                  <w:proofErr w:type="spellEnd"/>
                </w:p>
              </w:tc>
            </w:tr>
          </w:tbl>
          <w:p w:rsidR="006E2A8C" w:rsidRPr="006E2A8C" w:rsidRDefault="006E2A8C" w:rsidP="006E2A8C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9" w:type="dxa"/>
            <w:shd w:val="clear" w:color="auto" w:fill="FFFFFF"/>
            <w:vAlign w:val="center"/>
            <w:hideMark/>
          </w:tcPr>
          <w:p w:rsidR="006E2A8C" w:rsidRPr="006E2A8C" w:rsidRDefault="006E2A8C" w:rsidP="006E2A8C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41" w:type="dxa"/>
            <w:shd w:val="clear" w:color="auto" w:fill="FFFFFF"/>
            <w:vAlign w:val="center"/>
            <w:hideMark/>
          </w:tcPr>
          <w:p w:rsidR="006E2A8C" w:rsidRPr="006E2A8C" w:rsidRDefault="006E2A8C" w:rsidP="006E2A8C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br/>
              <w:t> </w:t>
            </w:r>
          </w:p>
          <w:p w:rsidR="006E2A8C" w:rsidRPr="006E2A8C" w:rsidRDefault="006E2A8C" w:rsidP="006E2A8C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6E2A8C" w:rsidRPr="006E2A8C" w:rsidRDefault="006E2A8C" w:rsidP="006E2A8C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6E2A8C" w:rsidRPr="006E2A8C" w:rsidRDefault="006E2A8C" w:rsidP="006E2A8C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6E2A8C" w:rsidRPr="006E2A8C" w:rsidRDefault="006E2A8C" w:rsidP="006E2A8C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E2A8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822DA9" w:rsidRDefault="00822DA9" w:rsidP="00956E82"/>
    <w:p w:rsidR="003D504C" w:rsidRDefault="003D504C" w:rsidP="00956E82"/>
    <w:p w:rsidR="003D504C" w:rsidRDefault="003D504C" w:rsidP="00956E82"/>
    <w:p w:rsidR="003D504C" w:rsidRDefault="003D504C" w:rsidP="00956E82"/>
    <w:p w:rsidR="003D504C" w:rsidRDefault="003D504C" w:rsidP="00956E82"/>
    <w:p w:rsidR="003D504C" w:rsidRDefault="003D504C" w:rsidP="00956E82"/>
    <w:p w:rsidR="003D504C" w:rsidRDefault="003D504C" w:rsidP="00956E82"/>
    <w:p w:rsidR="003D504C" w:rsidRDefault="003D504C" w:rsidP="00956E82"/>
    <w:p w:rsidR="003D504C" w:rsidRDefault="003D504C" w:rsidP="00956E82"/>
    <w:p w:rsidR="003D504C" w:rsidRDefault="003D504C" w:rsidP="00956E82"/>
    <w:p w:rsidR="003D504C" w:rsidRDefault="003D504C" w:rsidP="00956E82"/>
    <w:p w:rsidR="003D504C" w:rsidRDefault="003D504C" w:rsidP="00956E82"/>
    <w:p w:rsidR="005855DB" w:rsidRDefault="005855DB" w:rsidP="00956E82"/>
    <w:p w:rsidR="005855DB" w:rsidRDefault="005855DB" w:rsidP="00956E82"/>
    <w:p w:rsidR="005855DB" w:rsidRDefault="005855DB" w:rsidP="00956E82"/>
    <w:p w:rsidR="005855DB" w:rsidRDefault="005855DB" w:rsidP="00956E82"/>
    <w:p w:rsidR="005855DB" w:rsidRDefault="005855DB" w:rsidP="00956E82"/>
    <w:p w:rsidR="005855DB" w:rsidRDefault="005855DB" w:rsidP="00956E82"/>
    <w:p w:rsidR="005855DB" w:rsidRDefault="005855DB" w:rsidP="00956E82"/>
    <w:p w:rsidR="005855DB" w:rsidRDefault="005855DB" w:rsidP="00956E82"/>
    <w:p w:rsidR="005855DB" w:rsidRPr="00A5004D" w:rsidRDefault="005855DB" w:rsidP="005855DB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6"/>
          <w:szCs w:val="18"/>
        </w:rPr>
      </w:pPr>
      <w:r w:rsidRPr="00A5004D">
        <w:rPr>
          <w:rFonts w:ascii="Times New Roman" w:eastAsia="Times New Roman" w:hAnsi="Times New Roman"/>
          <w:b/>
          <w:color w:val="000000"/>
          <w:sz w:val="26"/>
          <w:szCs w:val="1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5004D">
            <w:rPr>
              <w:rFonts w:ascii="Times New Roman" w:eastAsia="Times New Roman" w:hAnsi="Times New Roman"/>
              <w:b/>
              <w:color w:val="000000"/>
              <w:sz w:val="26"/>
              <w:szCs w:val="18"/>
            </w:rPr>
            <w:t>NAM</w:t>
          </w:r>
        </w:smartTag>
      </w:smartTag>
    </w:p>
    <w:p w:rsidR="005855DB" w:rsidRPr="00A5004D" w:rsidRDefault="005855DB" w:rsidP="005855DB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pict>
          <v:line id="_x0000_s1026" style="position:absolute;left:0;text-align:left;z-index:251660288" from="147.75pt,15.05pt" to="324pt,15.05pt"/>
        </w:pict>
      </w:r>
      <w:proofErr w:type="spellStart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>Độc</w:t>
      </w:r>
      <w:proofErr w:type="spellEnd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 xml:space="preserve"> </w:t>
      </w:r>
      <w:proofErr w:type="spellStart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>lập</w:t>
      </w:r>
      <w:proofErr w:type="spellEnd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 xml:space="preserve"> – </w:t>
      </w:r>
      <w:proofErr w:type="spellStart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>Tự</w:t>
      </w:r>
      <w:proofErr w:type="spellEnd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 xml:space="preserve"> do – </w:t>
      </w:r>
      <w:proofErr w:type="spellStart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>Hạnh</w:t>
      </w:r>
      <w:proofErr w:type="spellEnd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 xml:space="preserve"> </w:t>
      </w:r>
      <w:proofErr w:type="spellStart"/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>phúc</w:t>
      </w:r>
      <w:proofErr w:type="spellEnd"/>
    </w:p>
    <w:p w:rsidR="005855DB" w:rsidRPr="00A5004D" w:rsidRDefault="005855DB" w:rsidP="005855D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855DB" w:rsidRPr="00A5004D" w:rsidRDefault="005855DB" w:rsidP="005855DB">
      <w:pPr>
        <w:spacing w:after="0" w:line="270" w:lineRule="atLeast"/>
        <w:rPr>
          <w:rFonts w:ascii="Times New Roman" w:eastAsia="Times New Roman" w:hAnsi="Times New Roman"/>
          <w:b/>
          <w:i/>
          <w:sz w:val="3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i/>
          <w:color w:val="000000"/>
          <w:sz w:val="28"/>
          <w:szCs w:val="18"/>
        </w:rPr>
        <w:t xml:space="preserve">    ……..</w:t>
      </w:r>
      <w:r w:rsidRPr="00A5004D">
        <w:rPr>
          <w:rFonts w:ascii="Times New Roman" w:eastAsia="Times New Roman" w:hAnsi="Times New Roman"/>
          <w:i/>
          <w:color w:val="000000"/>
          <w:sz w:val="28"/>
          <w:szCs w:val="18"/>
        </w:rPr>
        <w:t xml:space="preserve">, </w:t>
      </w:r>
      <w:proofErr w:type="spellStart"/>
      <w:r w:rsidRPr="00A5004D">
        <w:rPr>
          <w:rFonts w:ascii="Times New Roman" w:eastAsia="Times New Roman" w:hAnsi="Times New Roman"/>
          <w:i/>
          <w:color w:val="000000"/>
          <w:sz w:val="28"/>
          <w:szCs w:val="18"/>
        </w:rPr>
        <w:t>ngày</w:t>
      </w:r>
      <w:proofErr w:type="spellEnd"/>
      <w:r w:rsidRPr="00A5004D">
        <w:rPr>
          <w:rFonts w:ascii="Times New Roman" w:eastAsia="Times New Roman" w:hAnsi="Times New Roman"/>
          <w:i/>
          <w:color w:val="000000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18"/>
        </w:rPr>
        <w:t>….</w:t>
      </w:r>
      <w:r w:rsidRPr="00A5004D">
        <w:rPr>
          <w:rFonts w:ascii="Times New Roman" w:eastAsia="Times New Roman" w:hAnsi="Times New Roman"/>
          <w:i/>
          <w:color w:val="000000"/>
          <w:sz w:val="28"/>
          <w:szCs w:val="18"/>
        </w:rPr>
        <w:t xml:space="preserve"> </w:t>
      </w:r>
      <w:proofErr w:type="spellStart"/>
      <w:r w:rsidRPr="00A5004D">
        <w:rPr>
          <w:rFonts w:ascii="Times New Roman" w:eastAsia="Times New Roman" w:hAnsi="Times New Roman"/>
          <w:i/>
          <w:color w:val="000000"/>
          <w:sz w:val="28"/>
          <w:szCs w:val="18"/>
        </w:rPr>
        <w:t>tháng</w:t>
      </w:r>
      <w:proofErr w:type="spellEnd"/>
      <w:r w:rsidRPr="00A5004D">
        <w:rPr>
          <w:rFonts w:ascii="Times New Roman" w:eastAsia="Times New Roman" w:hAnsi="Times New Roman"/>
          <w:i/>
          <w:color w:val="000000"/>
          <w:sz w:val="28"/>
          <w:szCs w:val="1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18"/>
        </w:rPr>
        <w:t xml:space="preserve">7 </w:t>
      </w:r>
      <w:proofErr w:type="spellStart"/>
      <w:r w:rsidRPr="00A5004D">
        <w:rPr>
          <w:rFonts w:ascii="Times New Roman" w:eastAsia="Times New Roman" w:hAnsi="Times New Roman"/>
          <w:i/>
          <w:color w:val="000000"/>
          <w:sz w:val="28"/>
          <w:szCs w:val="18"/>
        </w:rPr>
        <w:t>năm</w:t>
      </w:r>
      <w:proofErr w:type="spellEnd"/>
      <w:r w:rsidRPr="00A5004D">
        <w:rPr>
          <w:rFonts w:ascii="Times New Roman" w:eastAsia="Times New Roman" w:hAnsi="Times New Roman"/>
          <w:i/>
          <w:color w:val="000000"/>
          <w:sz w:val="28"/>
          <w:szCs w:val="18"/>
        </w:rPr>
        <w:t xml:space="preserve"> 201</w:t>
      </w:r>
      <w:r>
        <w:rPr>
          <w:rFonts w:ascii="Times New Roman" w:eastAsia="Times New Roman" w:hAnsi="Times New Roman"/>
          <w:i/>
          <w:color w:val="000000"/>
          <w:sz w:val="28"/>
          <w:szCs w:val="18"/>
        </w:rPr>
        <w:t>9</w:t>
      </w:r>
      <w:r w:rsidRPr="00A5004D">
        <w:rPr>
          <w:rFonts w:ascii="Times New Roman" w:eastAsia="Times New Roman" w:hAnsi="Times New Roman"/>
          <w:i/>
          <w:color w:val="000000"/>
          <w:sz w:val="18"/>
          <w:szCs w:val="18"/>
        </w:rPr>
        <w:br/>
      </w:r>
    </w:p>
    <w:p w:rsidR="005855DB" w:rsidRDefault="005855DB" w:rsidP="005855DB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18"/>
        </w:rPr>
      </w:pPr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 xml:space="preserve">ĐƠN XIN </w:t>
      </w:r>
      <w:r>
        <w:rPr>
          <w:rFonts w:ascii="Times New Roman" w:eastAsia="Times New Roman" w:hAnsi="Times New Roman"/>
          <w:b/>
          <w:color w:val="000000"/>
          <w:sz w:val="28"/>
          <w:szCs w:val="18"/>
        </w:rPr>
        <w:t xml:space="preserve">VÀO </w:t>
      </w:r>
      <w:r w:rsidRPr="00A5004D">
        <w:rPr>
          <w:rFonts w:ascii="Times New Roman" w:eastAsia="Times New Roman" w:hAnsi="Times New Roman"/>
          <w:b/>
          <w:color w:val="000000"/>
          <w:sz w:val="28"/>
          <w:szCs w:val="18"/>
        </w:rPr>
        <w:t xml:space="preserve">HỌC </w:t>
      </w:r>
      <w:r>
        <w:rPr>
          <w:rFonts w:ascii="Times New Roman" w:eastAsia="Times New Roman" w:hAnsi="Times New Roman"/>
          <w:b/>
          <w:color w:val="000000"/>
          <w:sz w:val="28"/>
          <w:szCs w:val="18"/>
        </w:rPr>
        <w:t>L</w:t>
      </w:r>
      <w:r w:rsidRPr="005A23BE">
        <w:rPr>
          <w:rFonts w:ascii="Times New Roman" w:eastAsia="Times New Roman" w:hAnsi="Times New Roman"/>
          <w:b/>
          <w:color w:val="000000"/>
          <w:sz w:val="28"/>
          <w:szCs w:val="18"/>
        </w:rPr>
        <w:t>ỚP</w:t>
      </w:r>
      <w:r>
        <w:rPr>
          <w:rFonts w:ascii="Times New Roman" w:eastAsia="Times New Roman" w:hAnsi="Times New Roman"/>
          <w:b/>
          <w:color w:val="000000"/>
          <w:sz w:val="28"/>
          <w:szCs w:val="18"/>
        </w:rPr>
        <w:t xml:space="preserve"> 1</w:t>
      </w:r>
    </w:p>
    <w:p w:rsidR="005855DB" w:rsidRPr="005A23BE" w:rsidRDefault="005855DB" w:rsidP="005855DB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NĂM HỌC 2019 - 2020</w:t>
      </w:r>
    </w:p>
    <w:p w:rsidR="005855DB" w:rsidRPr="00A5004D" w:rsidRDefault="005855DB" w:rsidP="005855DB">
      <w:pPr>
        <w:spacing w:after="0" w:line="270" w:lineRule="atLeast"/>
        <w:jc w:val="center"/>
        <w:rPr>
          <w:rFonts w:ascii="Times New Roman" w:eastAsia="Times New Roman" w:hAnsi="Times New Roman"/>
          <w:b/>
          <w:sz w:val="34"/>
          <w:szCs w:val="24"/>
        </w:rPr>
      </w:pP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004D">
        <w:rPr>
          <w:rFonts w:ascii="Times New Roman" w:eastAsia="Times New Roman" w:hAnsi="Times New Roman"/>
          <w:color w:val="000000"/>
          <w:sz w:val="28"/>
          <w:szCs w:val="28"/>
        </w:rPr>
        <w:t>Kính</w:t>
      </w:r>
      <w:proofErr w:type="spellEnd"/>
      <w:r w:rsidRPr="00A500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004D">
        <w:rPr>
          <w:rFonts w:ascii="Times New Roman" w:eastAsia="Times New Roman" w:hAnsi="Times New Roman"/>
          <w:color w:val="000000"/>
          <w:sz w:val="28"/>
          <w:szCs w:val="28"/>
        </w:rPr>
        <w:t>gửi</w:t>
      </w:r>
      <w:proofErr w:type="spellEnd"/>
      <w:r w:rsidRPr="00A5004D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Ban </w:t>
      </w:r>
      <w:proofErr w:type="spellStart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>giám</w:t>
      </w:r>
      <w:proofErr w:type="spellEnd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>hiệu</w:t>
      </w:r>
      <w:proofErr w:type="spellEnd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>trường</w:t>
      </w:r>
      <w:proofErr w:type="spellEnd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>Tiểu</w:t>
      </w:r>
      <w:proofErr w:type="spellEnd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>học</w:t>
      </w:r>
      <w:proofErr w:type="spellEnd"/>
      <w:r w:rsidRPr="00F7013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Tân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Việt</w:t>
      </w:r>
      <w:proofErr w:type="spellEnd"/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Cs w:val="28"/>
          <w:lang w:val="pt-BR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183BF9">
        <w:rPr>
          <w:rFonts w:ascii="Times New Roman" w:eastAsia="Times New Roman" w:hAnsi="Times New Roman"/>
          <w:color w:val="000000"/>
          <w:szCs w:val="28"/>
          <w:lang w:val="pt-BR"/>
        </w:rPr>
        <w:t>…………………………………………………Nam/ Nữ…………....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 w:rsidRPr="005A23BE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Ngày</w:t>
      </w:r>
      <w:r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s</w:t>
      </w:r>
      <w:r w:rsidRPr="005A23BE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inh</w:t>
      </w:r>
      <w:r w:rsidRPr="005A23BE">
        <w:rPr>
          <w:rFonts w:ascii="Times New Roman" w:eastAsia="Times New Roman" w:hAnsi="Times New Roman"/>
          <w:color w:val="000000"/>
          <w:sz w:val="26"/>
          <w:szCs w:val="28"/>
          <w:lang w:val="pt-BR"/>
        </w:rPr>
        <w:t>:...........…………………</w:t>
      </w:r>
      <w:r w:rsidRPr="00F20FAD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  <w:r w:rsidRPr="006E54B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N</w:t>
      </w:r>
      <w:r w:rsidRPr="006E54B5">
        <w:rPr>
          <w:rFonts w:ascii="Times New Roman" w:eastAsia="Times New Roman" w:hAnsi="Times New Roman" w:hint="cs"/>
          <w:color w:val="000000"/>
          <w:sz w:val="28"/>
          <w:szCs w:val="28"/>
          <w:lang w:val="pt-BR"/>
        </w:rPr>
        <w:t>ơ</w:t>
      </w:r>
      <w:r w:rsidRPr="006E54B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i sinh:</w:t>
      </w:r>
      <w:r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  <w:r w:rsidRPr="006E54B5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........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8"/>
        </w:rPr>
      </w:pPr>
      <w:proofErr w:type="spellStart"/>
      <w:r w:rsidRPr="006E54B5">
        <w:rPr>
          <w:rFonts w:ascii="Times New Roman" w:eastAsia="Times New Roman" w:hAnsi="Times New Roman"/>
          <w:color w:val="000000"/>
          <w:sz w:val="28"/>
          <w:szCs w:val="28"/>
        </w:rPr>
        <w:t>Hộ</w:t>
      </w:r>
      <w:proofErr w:type="spellEnd"/>
      <w:r w:rsidRPr="006E5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54B5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E5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54B5">
        <w:rPr>
          <w:rFonts w:ascii="Times New Roman" w:eastAsia="Times New Roman" w:hAnsi="Times New Roman"/>
          <w:color w:val="000000"/>
          <w:sz w:val="28"/>
          <w:szCs w:val="28"/>
        </w:rPr>
        <w:t>th</w:t>
      </w:r>
      <w:r w:rsidRPr="006E54B5">
        <w:rPr>
          <w:rFonts w:ascii="Times New Roman" w:eastAsia="Times New Roman" w:hAnsi="Times New Roman" w:hint="cs"/>
          <w:color w:val="000000"/>
          <w:sz w:val="28"/>
          <w:szCs w:val="28"/>
        </w:rPr>
        <w:t>ư</w:t>
      </w:r>
      <w:r w:rsidRPr="006E54B5">
        <w:rPr>
          <w:rFonts w:ascii="Times New Roman" w:eastAsia="Times New Roman" w:hAnsi="Times New Roman"/>
          <w:color w:val="000000"/>
          <w:sz w:val="28"/>
          <w:szCs w:val="28"/>
        </w:rPr>
        <w:t>ờng</w:t>
      </w:r>
      <w:proofErr w:type="spellEnd"/>
      <w:r w:rsidRPr="006E5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54B5">
        <w:rPr>
          <w:rFonts w:ascii="Times New Roman" w:eastAsia="Times New Roman" w:hAnsi="Times New Roman"/>
          <w:color w:val="000000"/>
          <w:sz w:val="28"/>
          <w:szCs w:val="28"/>
        </w:rPr>
        <w:t>trú</w:t>
      </w:r>
      <w:proofErr w:type="spellEnd"/>
      <w:r w:rsidRPr="006E54B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Ghi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rõ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khu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phường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thị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xã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theo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đúng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sổ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hộ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>) …………….</w:t>
      </w:r>
    </w:p>
    <w:p w:rsidR="005855DB" w:rsidRPr="00183BF9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8"/>
        </w:rPr>
      </w:pPr>
      <w:r w:rsidRPr="006E54B5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.....................................................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nay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): </w:t>
      </w:r>
      <w:r w:rsidRPr="0018783B">
        <w:rPr>
          <w:rFonts w:ascii="Times New Roman" w:eastAsia="Times New Roman" w:hAnsi="Times New Roman"/>
          <w:color w:val="000000"/>
          <w:sz w:val="24"/>
          <w:szCs w:val="28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8"/>
        </w:rPr>
        <w:t>.........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8"/>
        </w:rPr>
      </w:pPr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Họ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bố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……………………………………………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…………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minh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): </w:t>
      </w:r>
      <w:r w:rsidRPr="00660922">
        <w:rPr>
          <w:rFonts w:ascii="Times New Roman" w:eastAsia="Times New Roman" w:hAnsi="Times New Roman"/>
          <w:color w:val="000000"/>
          <w:sz w:val="24"/>
          <w:szCs w:val="24"/>
        </w:rPr>
        <w:t>…………………………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Nghề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nghiệp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nơi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làm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60922">
        <w:rPr>
          <w:rFonts w:ascii="Times New Roman" w:eastAsia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8"/>
        </w:rPr>
      </w:pPr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Họ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mẹ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……………………………………………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922">
        <w:rPr>
          <w:rFonts w:ascii="Times New Roman" w:eastAsia="Times New Roman" w:hAnsi="Times New Roman"/>
          <w:color w:val="000000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…………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minh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): </w:t>
      </w:r>
      <w:r w:rsidRPr="00660922">
        <w:rPr>
          <w:rFonts w:ascii="Times New Roman" w:eastAsia="Times New Roman" w:hAnsi="Times New Roman"/>
          <w:color w:val="000000"/>
          <w:sz w:val="24"/>
          <w:szCs w:val="24"/>
        </w:rPr>
        <w:t>…………………………</w:t>
      </w:r>
    </w:p>
    <w:p w:rsidR="005855DB" w:rsidRDefault="005855DB" w:rsidP="005855DB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Nghề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nghiệp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nơi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làm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980B11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60922">
        <w:rPr>
          <w:rFonts w:ascii="Times New Roman" w:eastAsia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</w:p>
    <w:p w:rsidR="005855DB" w:rsidRDefault="005855DB" w:rsidP="005855DB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val="pt-BR"/>
        </w:rPr>
      </w:pPr>
      <w:r w:rsidRPr="005A23BE">
        <w:rPr>
          <w:rFonts w:ascii="Times New Roman" w:eastAsia="Times New Roman" w:hAnsi="Times New Roman"/>
          <w:sz w:val="28"/>
          <w:szCs w:val="28"/>
          <w:lang w:val="pt-BR"/>
        </w:rPr>
        <w:t>Gia đình chúng tôi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có nguyện vọng xin cho con tôi là </w:t>
      </w:r>
      <w:r w:rsidRPr="00116B09">
        <w:rPr>
          <w:rFonts w:ascii="Times New Roman" w:eastAsia="Times New Roman" w:hAnsi="Times New Roman"/>
          <w:sz w:val="24"/>
          <w:szCs w:val="24"/>
          <w:lang w:val="pt-BR"/>
        </w:rPr>
        <w:t>..............................</w:t>
      </w:r>
      <w:r>
        <w:rPr>
          <w:rFonts w:ascii="Times New Roman" w:eastAsia="Times New Roman" w:hAnsi="Times New Roman"/>
          <w:sz w:val="24"/>
          <w:szCs w:val="24"/>
          <w:lang w:val="pt-BR"/>
        </w:rPr>
        <w:t>.........</w:t>
      </w:r>
    </w:p>
    <w:p w:rsidR="005855DB" w:rsidRDefault="005855DB" w:rsidP="005855DB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val="pt-BR"/>
        </w:rPr>
      </w:pPr>
      <w:r w:rsidRPr="00660922">
        <w:rPr>
          <w:rFonts w:ascii="Times New Roman" w:eastAsia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  <w:r w:rsidRPr="00116B09">
        <w:rPr>
          <w:rFonts w:ascii="Times New Roman" w:eastAsia="Times New Roman" w:hAnsi="Times New Roman"/>
          <w:sz w:val="24"/>
          <w:szCs w:val="24"/>
          <w:lang w:val="pt-BR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  <w:lang w:val="pt-BR"/>
        </w:rPr>
        <w:t>.........................</w:t>
      </w:r>
    </w:p>
    <w:p w:rsidR="005855DB" w:rsidRDefault="005855DB" w:rsidP="005855DB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val="pt-BR"/>
        </w:rPr>
      </w:pPr>
      <w:r w:rsidRPr="005A23BE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BR"/>
        </w:rPr>
        <w:t>vào h</w:t>
      </w:r>
      <w:r w:rsidRPr="000D4554">
        <w:rPr>
          <w:rFonts w:ascii="Times New Roman" w:eastAsia="Times New Roman" w:hAnsi="Times New Roman"/>
          <w:sz w:val="28"/>
          <w:szCs w:val="28"/>
          <w:lang w:val="pt-BR"/>
        </w:rPr>
        <w:t>ọc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l</w:t>
      </w:r>
      <w:r w:rsidRPr="000D4554">
        <w:rPr>
          <w:rFonts w:ascii="Times New Roman" w:eastAsia="Times New Roman" w:hAnsi="Times New Roman"/>
          <w:sz w:val="28"/>
          <w:szCs w:val="28"/>
          <w:lang w:val="pt-BR"/>
        </w:rPr>
        <w:t>ớp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1 năm học 2019 - 2020</w:t>
      </w:r>
      <w:r w:rsidRPr="005A23BE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BR"/>
        </w:rPr>
        <w:t>t</w:t>
      </w:r>
      <w:r w:rsidRPr="00905777">
        <w:rPr>
          <w:rFonts w:ascii="Times New Roman" w:eastAsia="Times New Roman" w:hAnsi="Times New Roman"/>
          <w:sz w:val="28"/>
          <w:szCs w:val="28"/>
          <w:lang w:val="pt-BR"/>
        </w:rPr>
        <w:t>ại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tr</w:t>
      </w:r>
      <w:r w:rsidRPr="00905777">
        <w:rPr>
          <w:rFonts w:ascii="Times New Roman" w:eastAsia="Times New Roman" w:hAnsi="Times New Roman" w:hint="cs"/>
          <w:sz w:val="28"/>
          <w:szCs w:val="28"/>
          <w:lang w:val="pt-BR"/>
        </w:rPr>
        <w:t>ư</w:t>
      </w:r>
      <w:r w:rsidRPr="00905777">
        <w:rPr>
          <w:rFonts w:ascii="Times New Roman" w:eastAsia="Times New Roman" w:hAnsi="Times New Roman"/>
          <w:sz w:val="28"/>
          <w:szCs w:val="28"/>
          <w:lang w:val="pt-BR"/>
        </w:rPr>
        <w:t>ờng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Ti</w:t>
      </w:r>
      <w:r w:rsidRPr="00905777">
        <w:rPr>
          <w:rFonts w:ascii="Times New Roman" w:eastAsia="Times New Roman" w:hAnsi="Times New Roman"/>
          <w:sz w:val="28"/>
          <w:szCs w:val="28"/>
          <w:lang w:val="pt-BR"/>
        </w:rPr>
        <w:t>ểu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h</w:t>
      </w:r>
      <w:r w:rsidRPr="00905777">
        <w:rPr>
          <w:rFonts w:ascii="Times New Roman" w:eastAsia="Times New Roman" w:hAnsi="Times New Roman"/>
          <w:sz w:val="28"/>
          <w:szCs w:val="28"/>
          <w:lang w:val="pt-BR"/>
        </w:rPr>
        <w:t>ọc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Tân Việt.</w:t>
      </w:r>
    </w:p>
    <w:p w:rsidR="005855DB" w:rsidRDefault="005855DB" w:rsidP="005855DB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Gia đình tôi xin cam kết sẽ kết hợp cùng nhà trường chăm sóc, quản lý, giáo dục con em thực hiện tốt nội quy của nhà trường./.</w:t>
      </w:r>
    </w:p>
    <w:p w:rsidR="005855DB" w:rsidRPr="005A23BE" w:rsidRDefault="005855DB" w:rsidP="005855DB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val="pt-BR"/>
        </w:rPr>
      </w:pPr>
      <w:r w:rsidRPr="005A23BE">
        <w:rPr>
          <w:rFonts w:ascii="Arial" w:eastAsia="Times New Roman" w:hAnsi="Arial" w:cs="Arial"/>
          <w:color w:val="000000"/>
          <w:sz w:val="18"/>
          <w:szCs w:val="18"/>
          <w:lang w:val="pt-BR"/>
        </w:rPr>
        <w:t xml:space="preserve">                          </w:t>
      </w:r>
    </w:p>
    <w:tbl>
      <w:tblPr>
        <w:tblW w:w="9240" w:type="dxa"/>
        <w:tblInd w:w="108" w:type="dxa"/>
        <w:tblLook w:val="01E0"/>
      </w:tblPr>
      <w:tblGrid>
        <w:gridCol w:w="4620"/>
        <w:gridCol w:w="4620"/>
      </w:tblGrid>
      <w:tr w:rsidR="005855DB" w:rsidTr="00513BB9">
        <w:tc>
          <w:tcPr>
            <w:tcW w:w="4620" w:type="dxa"/>
          </w:tcPr>
          <w:p w:rsidR="005855DB" w:rsidRDefault="005855DB" w:rsidP="00513BB9">
            <w:pPr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18"/>
              </w:rPr>
              <w:t xml:space="preserve">      </w:t>
            </w:r>
            <w:r w:rsidRPr="009418F9">
              <w:rPr>
                <w:rFonts w:ascii="Times New Roman" w:eastAsia="Times New Roman" w:hAnsi="Times New Roman"/>
                <w:b/>
                <w:color w:val="000000"/>
                <w:sz w:val="26"/>
                <w:szCs w:val="18"/>
              </w:rPr>
              <w:t xml:space="preserve">XÁC NHẬN CỦA NHÀ TRƯỜNG  </w:t>
            </w:r>
          </w:p>
        </w:tc>
        <w:tc>
          <w:tcPr>
            <w:tcW w:w="4620" w:type="dxa"/>
          </w:tcPr>
          <w:p w:rsidR="005855DB" w:rsidRDefault="005855DB" w:rsidP="00513BB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18"/>
              </w:rPr>
              <w:t>PHỤ HUYNH HỌC SINH</w:t>
            </w:r>
          </w:p>
          <w:p w:rsidR="005855DB" w:rsidRPr="00F36BE2" w:rsidRDefault="005855DB" w:rsidP="00513BB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</w:pPr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>(</w:t>
            </w:r>
            <w:proofErr w:type="spellStart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>Ký</w:t>
            </w:r>
            <w:proofErr w:type="spellEnd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 xml:space="preserve"> </w:t>
            </w:r>
            <w:proofErr w:type="spellStart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>ghi</w:t>
            </w:r>
            <w:proofErr w:type="spellEnd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 xml:space="preserve"> </w:t>
            </w:r>
            <w:proofErr w:type="spellStart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>rõ</w:t>
            </w:r>
            <w:proofErr w:type="spellEnd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 xml:space="preserve"> </w:t>
            </w:r>
            <w:proofErr w:type="spellStart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>họ</w:t>
            </w:r>
            <w:proofErr w:type="spellEnd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 xml:space="preserve"> </w:t>
            </w:r>
            <w:proofErr w:type="spellStart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>tên</w:t>
            </w:r>
            <w:proofErr w:type="spellEnd"/>
            <w:r w:rsidRPr="00F36BE2">
              <w:rPr>
                <w:rFonts w:ascii="Times New Roman" w:eastAsia="Times New Roman" w:hAnsi="Times New Roman"/>
                <w:color w:val="000000"/>
                <w:sz w:val="26"/>
                <w:szCs w:val="18"/>
              </w:rPr>
              <w:t>)</w:t>
            </w:r>
          </w:p>
          <w:p w:rsidR="005855DB" w:rsidRDefault="005855DB" w:rsidP="00513BB9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     </w:t>
            </w:r>
          </w:p>
          <w:p w:rsidR="005855DB" w:rsidRDefault="005855DB" w:rsidP="00513BB9">
            <w:pPr>
              <w:jc w:val="center"/>
              <w:rPr>
                <w:b/>
                <w:sz w:val="28"/>
                <w:szCs w:val="28"/>
              </w:rPr>
            </w:pPr>
          </w:p>
          <w:p w:rsidR="005855DB" w:rsidRDefault="005855DB" w:rsidP="00513BB9">
            <w:pPr>
              <w:jc w:val="center"/>
              <w:rPr>
                <w:b/>
                <w:sz w:val="28"/>
                <w:szCs w:val="28"/>
              </w:rPr>
            </w:pPr>
          </w:p>
          <w:p w:rsidR="005855DB" w:rsidRDefault="005855DB" w:rsidP="00513BB9">
            <w:pPr>
              <w:jc w:val="center"/>
              <w:rPr>
                <w:b/>
                <w:sz w:val="28"/>
                <w:szCs w:val="28"/>
              </w:rPr>
            </w:pPr>
          </w:p>
          <w:p w:rsidR="005855DB" w:rsidRDefault="005855DB" w:rsidP="00513B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55DB" w:rsidRPr="005A23BE" w:rsidRDefault="005855DB" w:rsidP="005855DB">
      <w:pPr>
        <w:rPr>
          <w:lang w:val="pt-BR"/>
        </w:rPr>
      </w:pPr>
    </w:p>
    <w:p w:rsidR="003D504C" w:rsidRPr="00956E82" w:rsidRDefault="003D504C" w:rsidP="00956E82"/>
    <w:sectPr w:rsidR="003D504C" w:rsidRPr="00956E82" w:rsidSect="00F96EA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2DA9"/>
    <w:rsid w:val="000F5FBF"/>
    <w:rsid w:val="003D504C"/>
    <w:rsid w:val="005855DB"/>
    <w:rsid w:val="006E2A8C"/>
    <w:rsid w:val="008074BD"/>
    <w:rsid w:val="00822DA9"/>
    <w:rsid w:val="00956E82"/>
    <w:rsid w:val="00F9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82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2DA9"/>
    <w:rPr>
      <w:b/>
      <w:bCs/>
    </w:rPr>
  </w:style>
  <w:style w:type="character" w:styleId="Emphasis">
    <w:name w:val="Emphasis"/>
    <w:basedOn w:val="DefaultParagraphFont"/>
    <w:uiPriority w:val="20"/>
    <w:qFormat/>
    <w:rsid w:val="00822DA9"/>
    <w:rPr>
      <w:i/>
      <w:iCs/>
    </w:rPr>
  </w:style>
  <w:style w:type="character" w:customStyle="1" w:styleId="apple-converted-space">
    <w:name w:val="apple-converted-space"/>
    <w:basedOn w:val="DefaultParagraphFont"/>
    <w:rsid w:val="00822DA9"/>
  </w:style>
  <w:style w:type="character" w:customStyle="1" w:styleId="Heading1Char">
    <w:name w:val="Heading 1 Char"/>
    <w:basedOn w:val="DefaultParagraphFont"/>
    <w:link w:val="Heading1"/>
    <w:uiPriority w:val="9"/>
    <w:rsid w:val="006E2A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7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1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8421-E854-4B98-A9DE-B7314E37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Duy Linh</dc:creator>
  <cp:keywords/>
  <dc:description/>
  <cp:lastModifiedBy>Tran Duy Linh</cp:lastModifiedBy>
  <cp:revision>6</cp:revision>
  <dcterms:created xsi:type="dcterms:W3CDTF">2019-06-25T01:02:00Z</dcterms:created>
  <dcterms:modified xsi:type="dcterms:W3CDTF">2019-06-25T01:56:00Z</dcterms:modified>
</cp:coreProperties>
</file>